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AEC0" w14:textId="32B11421" w:rsidR="00922D35" w:rsidRDefault="00922D35"/>
    <w:p w14:paraId="4E5E148C" w14:textId="0A47218B" w:rsidR="00D92089" w:rsidRDefault="00D92089"/>
    <w:p w14:paraId="65DE8D70" w14:textId="03344761" w:rsidR="00D92089" w:rsidRDefault="00D92089">
      <w:pPr>
        <w:rPr>
          <w:sz w:val="28"/>
          <w:szCs w:val="28"/>
        </w:rPr>
      </w:pPr>
      <w:r>
        <w:rPr>
          <w:sz w:val="28"/>
          <w:szCs w:val="28"/>
        </w:rPr>
        <w:t>V úterý 1. 6. 2021 přibližně v 9 hodin přijede do naší obce kominík na pravidelné kontroly a čištění komínů.</w:t>
      </w:r>
    </w:p>
    <w:p w14:paraId="2C00BA9D" w14:textId="37F28372" w:rsidR="00D92089" w:rsidRPr="00D92089" w:rsidRDefault="00D92089">
      <w:pPr>
        <w:rPr>
          <w:sz w:val="28"/>
          <w:szCs w:val="28"/>
        </w:rPr>
      </w:pPr>
      <w:r>
        <w:rPr>
          <w:sz w:val="28"/>
          <w:szCs w:val="28"/>
        </w:rPr>
        <w:t>Stávající klientela se již nemusí hlásit, noví zájemci se mohou objednat  na obecním úřadu.</w:t>
      </w:r>
    </w:p>
    <w:sectPr w:rsidR="00D92089" w:rsidRPr="00D9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89"/>
    <w:rsid w:val="00922D35"/>
    <w:rsid w:val="00D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E329"/>
  <w15:chartTrackingRefBased/>
  <w15:docId w15:val="{E2218C22-B04D-44C6-9D85-7E72D057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Loužilová</dc:creator>
  <cp:keywords/>
  <dc:description/>
  <cp:lastModifiedBy> </cp:lastModifiedBy>
  <cp:revision>1</cp:revision>
  <dcterms:created xsi:type="dcterms:W3CDTF">2021-05-20T20:18:00Z</dcterms:created>
  <dcterms:modified xsi:type="dcterms:W3CDTF">2021-05-20T20:23:00Z</dcterms:modified>
</cp:coreProperties>
</file>